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B5E" w:rsidRPr="004E436D" w:rsidRDefault="00045B5E" w:rsidP="00045B5E">
      <w:pPr>
        <w:pStyle w:val="ab"/>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rsidR="000F67E9" w:rsidRDefault="003B55D9" w:rsidP="000F67E9">
      <w:pPr>
        <w:pStyle w:val="ab"/>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Генеральный директор</w:t>
      </w:r>
    </w:p>
    <w:p w:rsidR="00045B5E" w:rsidRPr="00424B75" w:rsidRDefault="00E64208" w:rsidP="00E64208">
      <w:pPr>
        <w:pStyle w:val="16"/>
        <w:spacing w:line="240" w:lineRule="auto"/>
        <w:ind w:firstLine="0"/>
        <w:jc w:val="right"/>
        <w:rPr>
          <w:b/>
          <w:szCs w:val="28"/>
          <w:lang w:val="en-US"/>
        </w:rPr>
      </w:pPr>
      <w:r>
        <w:t>ООО «Фасад 21 века»</w:t>
      </w:r>
      <w:r w:rsidR="00424B75">
        <w:rPr>
          <w:b/>
          <w:szCs w:val="28"/>
          <w:lang w:val="en-US"/>
        </w:rPr>
        <w:br/>
      </w:r>
    </w:p>
    <w:p w:rsidR="00BB6E15" w:rsidRDefault="00BB6E15" w:rsidP="00543381">
      <w:pPr>
        <w:pStyle w:val="16"/>
        <w:spacing w:line="240" w:lineRule="auto"/>
        <w:ind w:firstLine="0"/>
        <w:jc w:val="center"/>
        <w:rPr>
          <w:b/>
          <w:szCs w:val="28"/>
        </w:rPr>
      </w:pPr>
    </w:p>
    <w:p w:rsidR="00E64208" w:rsidRDefault="00665633" w:rsidP="00543381">
      <w:pPr>
        <w:pStyle w:val="16"/>
        <w:spacing w:line="240" w:lineRule="auto"/>
        <w:ind w:firstLine="0"/>
        <w:jc w:val="center"/>
        <w:rPr>
          <w:b/>
          <w:szCs w:val="28"/>
          <w:lang w:val="en-US"/>
        </w:rPr>
      </w:pPr>
      <w:bookmarkStart w:id="0" w:name="OLE_LINK1"/>
      <w:bookmarkStart w:id="1" w:name="OLE_LINK2"/>
      <w:r w:rsidRPr="00575CE1">
        <w:rPr>
          <w:b/>
          <w:szCs w:val="28"/>
        </w:rPr>
        <w:t>ПОЛИТИКА</w:t>
      </w:r>
    </w:p>
    <w:p w:rsidR="00E64208" w:rsidRDefault="00665633" w:rsidP="00E64208">
      <w:pPr>
        <w:pStyle w:val="16"/>
        <w:spacing w:line="240" w:lineRule="auto"/>
        <w:ind w:firstLine="0"/>
        <w:jc w:val="center"/>
        <w:rPr>
          <w:b/>
          <w:szCs w:val="28"/>
          <w:lang w:val="en-US"/>
        </w:rPr>
      </w:pPr>
      <w:r w:rsidRPr="00575CE1">
        <w:rPr>
          <w:b/>
          <w:szCs w:val="28"/>
        </w:rPr>
        <w:t>обработки персональных данных</w:t>
      </w:r>
      <w:bookmarkEnd w:id="0"/>
      <w:bookmarkEnd w:id="1"/>
    </w:p>
    <w:p w:rsidR="00E64208" w:rsidRDefault="00E64208" w:rsidP="00543381">
      <w:pPr>
        <w:pStyle w:val="16"/>
        <w:spacing w:line="240" w:lineRule="auto"/>
        <w:ind w:firstLine="0"/>
        <w:jc w:val="center"/>
        <w:rPr>
          <w:b/>
          <w:szCs w:val="28"/>
          <w:lang w:val="en-US"/>
        </w:rPr>
      </w:pPr>
      <w:r>
        <w:t>ООО «Фасад 21 века»</w:t>
      </w:r>
    </w:p>
    <w:p w:rsidR="00665633" w:rsidRPr="00575CE1" w:rsidRDefault="00665633" w:rsidP="00E64208">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6200BB">
      <w:pPr>
        <w:pStyle w:val="16"/>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 </w:t>
      </w:r>
      <w:r w:rsidR="00E64208">
        <w:t>ООО «Фасад 21 века»</w:t>
      </w:r>
      <w:r w:rsidR="00E64208">
        <w:rPr>
          <w:lang w:val="en-US"/>
        </w:rPr>
        <w:t xml:space="preserve"> (</w:t>
      </w:r>
      <w:r w:rsidR="00E64208">
        <w:t>ИНН 5078019528</w:t>
      </w:r>
      <w:r w:rsidR="00E64208">
        <w:rPr>
          <w:lang w:val="en-US"/>
        </w:rPr>
        <w:t xml:space="preserve">) </w:t>
      </w:r>
      <w:r w:rsidR="00BB3FCA">
        <w:rPr>
          <w:szCs w:val="28"/>
        </w:rPr>
        <w:t>(далее – Оператор)</w:t>
      </w:r>
      <w:r w:rsidR="00077A0D">
        <w:rPr>
          <w:szCs w:val="28"/>
        </w:rPr>
        <w:t xml:space="preserve">, </w:t>
      </w:r>
      <w:r w:rsidR="00575CE1">
        <w:rPr>
          <w:szCs w:val="28"/>
        </w:rPr>
        <w:t xml:space="preserve">расположенного по адресу: </w:t>
      </w:r>
      <w:r w:rsidR="00E64208">
        <w:t>141900, Московская область, г. Талдом, ул. Кустарная д. 86, корп. 5</w:t>
      </w:r>
      <w:r w:rsidR="007A40F0" w:rsidRPr="007A40F0">
        <w:rPr>
          <w:szCs w:val="28"/>
        </w:rPr>
        <w:t xml:space="preserve">, </w:t>
      </w:r>
      <w:r>
        <w:rPr>
          <w:szCs w:val="28"/>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 xml:space="preserve">1.4. Положения Политики служат основой для разработки локальных нормативных актов, регламентирующих </w:t>
      </w:r>
      <w:r w:rsidRPr="00E64208">
        <w:rPr>
          <w:sz w:val="28"/>
          <w:szCs w:val="28"/>
          <w:lang w:eastAsia="zh-CN"/>
        </w:rPr>
        <w:t>в </w:t>
      </w:r>
      <w:r w:rsidR="00E64208" w:rsidRPr="00E64208">
        <w:rPr>
          <w:sz w:val="28"/>
          <w:szCs w:val="28"/>
        </w:rPr>
        <w:t>ООО «Фасад 21 века»</w:t>
      </w:r>
      <w:r w:rsidR="00BB3FCA">
        <w:rPr>
          <w:sz w:val="28"/>
          <w:szCs w:val="28"/>
          <w:lang w:eastAsia="zh-CN"/>
        </w:rPr>
        <w:t xml:space="preserve"> </w:t>
      </w:r>
      <w:r w:rsidRPr="007877C6">
        <w:rPr>
          <w:sz w:val="28"/>
          <w:szCs w:val="28"/>
          <w:lang w:eastAsia="zh-CN"/>
        </w:rPr>
        <w:t>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r>
        <w:rPr>
          <w:szCs w:val="28"/>
        </w:rPr>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r>
        <w:rPr>
          <w:szCs w:val="28"/>
        </w:rPr>
        <w:lastRenderedPageBreak/>
        <w:t>выполнение требований законодательства по определению</w:t>
      </w:r>
      <w:r w:rsidRPr="00FB1DC1">
        <w:rPr>
          <w:szCs w:val="28"/>
        </w:rPr>
        <w:t xml:space="preserve"> порядк</w:t>
      </w:r>
      <w:r>
        <w:rPr>
          <w:szCs w:val="28"/>
        </w:rPr>
        <w:t>а</w:t>
      </w:r>
      <w:r w:rsidR="00BB3FCA">
        <w:rPr>
          <w:szCs w:val="28"/>
        </w:rPr>
        <w:t xml:space="preserve"> </w:t>
      </w:r>
      <w:r>
        <w:rPr>
          <w:szCs w:val="28"/>
        </w:rPr>
        <w:t>обработки и защиты ПДн</w:t>
      </w:r>
      <w:r w:rsidRPr="00FB1DC1">
        <w:rPr>
          <w:szCs w:val="28"/>
        </w:rPr>
        <w:t xml:space="preserve"> граждан, </w:t>
      </w:r>
      <w:r w:rsidR="004E436D">
        <w:rPr>
          <w:szCs w:val="28"/>
        </w:rPr>
        <w:t>являющихся клиентами или контрагентами</w:t>
      </w:r>
      <w:r w:rsidR="00BB3FCA">
        <w:rPr>
          <w:szCs w:val="28"/>
        </w:rPr>
        <w:t xml:space="preserve"> </w:t>
      </w:r>
      <w:r w:rsidR="00E64208">
        <w:rPr>
          <w:szCs w:val="28"/>
        </w:rPr>
        <w:t>Оператора</w:t>
      </w:r>
      <w:r w:rsidR="00BB3FCA">
        <w:rPr>
          <w:szCs w:val="28"/>
        </w:rPr>
        <w:t xml:space="preserve"> </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E64208">
        <w:rPr>
          <w:szCs w:val="28"/>
        </w:rPr>
        <w:t>Оператора в</w:t>
      </w:r>
      <w:r w:rsidRPr="00361E33">
        <w:rPr>
          <w:szCs w:val="28"/>
        </w:rPr>
        <w:t> рамках осуществления видов деятельности, предусмотренных Уставом и иными локальными нормативными актами</w:t>
      </w:r>
      <w:r w:rsidR="0084174E">
        <w:rPr>
          <w:szCs w:val="28"/>
        </w:rPr>
        <w:t xml:space="preserve"> </w:t>
      </w:r>
      <w:r w:rsidR="00E64208">
        <w:t>ООО «Фасад 21 века»</w:t>
      </w:r>
      <w:r w:rsidR="00BB3FCA">
        <w:rPr>
          <w:szCs w:val="28"/>
        </w:rPr>
        <w:t xml:space="preserve"> </w:t>
      </w:r>
      <w:r w:rsidRPr="00361E33">
        <w:rPr>
          <w:szCs w:val="28"/>
        </w:rPr>
        <w:t>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lastRenderedPageBreak/>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16"/>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p>
    <w:p w:rsidR="00901B3E" w:rsidRDefault="00901B3E" w:rsidP="00901B3E">
      <w:pPr>
        <w:pStyle w:val="16"/>
        <w:spacing w:line="240" w:lineRule="auto"/>
        <w:rPr>
          <w:szCs w:val="28"/>
        </w:rPr>
      </w:pPr>
      <w:r>
        <w:rPr>
          <w:szCs w:val="28"/>
        </w:rPr>
        <w:t xml:space="preserve">5.5. </w:t>
      </w:r>
      <w:r w:rsidRPr="00901B3E">
        <w:rPr>
          <w:szCs w:val="28"/>
        </w:rPr>
        <w:t xml:space="preserve">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w:t>
      </w:r>
      <w:r w:rsidR="00E64208">
        <w:rPr>
          <w:szCs w:val="28"/>
        </w:rPr>
        <w:t>Оператором не</w:t>
      </w:r>
      <w:r w:rsidRPr="00901B3E">
        <w:rPr>
          <w:szCs w:val="28"/>
        </w:rPr>
        <w:t> осуществляется.</w:t>
      </w:r>
    </w:p>
    <w:p w:rsidR="00BB6E15" w:rsidRDefault="00BB6E15">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 xml:space="preserve">бработка персональных данных </w:t>
      </w:r>
      <w:r w:rsidR="00E64208">
        <w:rPr>
          <w:rFonts w:ascii="Times New Roman" w:hAnsi="Times New Roman" w:cs="Times New Roman"/>
          <w:sz w:val="28"/>
          <w:szCs w:val="28"/>
        </w:rPr>
        <w:t>Оператором</w:t>
      </w:r>
      <w:r w:rsidR="00BB3FCA">
        <w:rPr>
          <w:rFonts w:ascii="Times New Roman" w:hAnsi="Times New Roman" w:cs="Times New Roman"/>
          <w:sz w:val="28"/>
          <w:szCs w:val="28"/>
        </w:rPr>
        <w:t xml:space="preserve"> </w:t>
      </w:r>
      <w:r w:rsidRPr="00361E33">
        <w:rPr>
          <w:rFonts w:ascii="Times New Roman" w:hAnsi="Times New Roman" w:cs="Times New Roman"/>
          <w:sz w:val="28"/>
          <w:szCs w:val="28"/>
        </w:rPr>
        <w:t>осуществляется следующими способами:</w:t>
      </w:r>
    </w:p>
    <w:p w:rsidR="007877C6" w:rsidRPr="00BB3FCA" w:rsidRDefault="007877C6" w:rsidP="00BB3FCA">
      <w:pPr>
        <w:pStyle w:val="af2"/>
        <w:numPr>
          <w:ilvl w:val="0"/>
          <w:numId w:val="13"/>
        </w:numPr>
        <w:shd w:val="clear" w:color="auto" w:fill="FFFFFF"/>
        <w:suppressAutoHyphens w:val="0"/>
        <w:spacing w:after="225" w:line="360" w:lineRule="atLeast"/>
        <w:rPr>
          <w:rFonts w:ascii="Times New Roman" w:hAnsi="Times New Roman" w:cs="Times New Roman"/>
          <w:sz w:val="28"/>
          <w:szCs w:val="28"/>
        </w:rPr>
      </w:pPr>
      <w:r w:rsidRPr="00BB3FCA">
        <w:rPr>
          <w:rFonts w:ascii="Times New Roman" w:hAnsi="Times New Roman" w:cs="Times New Roman"/>
          <w:sz w:val="28"/>
          <w:szCs w:val="28"/>
        </w:rPr>
        <w:lastRenderedPageBreak/>
        <w:t>неавтоматизированная обработка персональных данных;</w:t>
      </w:r>
    </w:p>
    <w:p w:rsidR="007877C6" w:rsidRPr="00BB3FCA" w:rsidRDefault="007877C6" w:rsidP="00BB3FCA">
      <w:pPr>
        <w:pStyle w:val="af2"/>
        <w:numPr>
          <w:ilvl w:val="0"/>
          <w:numId w:val="13"/>
        </w:numPr>
        <w:shd w:val="clear" w:color="auto" w:fill="FFFFFF"/>
        <w:suppressAutoHyphens w:val="0"/>
        <w:spacing w:after="225" w:line="360" w:lineRule="atLeast"/>
        <w:rPr>
          <w:rFonts w:ascii="Times New Roman" w:hAnsi="Times New Roman" w:cs="Times New Roman"/>
          <w:sz w:val="28"/>
          <w:szCs w:val="28"/>
        </w:rPr>
      </w:pPr>
      <w:r w:rsidRPr="00BB3FCA">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BB3FCA" w:rsidRDefault="007877C6" w:rsidP="00BB3FCA">
      <w:pPr>
        <w:pStyle w:val="af2"/>
        <w:numPr>
          <w:ilvl w:val="0"/>
          <w:numId w:val="13"/>
        </w:numPr>
        <w:shd w:val="clear" w:color="auto" w:fill="FFFFFF"/>
        <w:suppressAutoHyphens w:val="0"/>
        <w:spacing w:after="225" w:line="360" w:lineRule="atLeast"/>
        <w:rPr>
          <w:rFonts w:ascii="Times New Roman" w:hAnsi="Times New Roman" w:cs="Times New Roman"/>
          <w:sz w:val="28"/>
          <w:szCs w:val="28"/>
        </w:rPr>
      </w:pPr>
      <w:r w:rsidRPr="00BB3FCA">
        <w:rPr>
          <w:rFonts w:ascii="Times New Roman" w:hAnsi="Times New Roman" w:cs="Times New Roman"/>
          <w:sz w:val="28"/>
          <w:szCs w:val="28"/>
        </w:rPr>
        <w:t>смешанная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w:t>
      </w:r>
      <w:r>
        <w:rPr>
          <w:szCs w:val="28"/>
        </w:rPr>
        <w:lastRenderedPageBreak/>
        <w:t xml:space="preserve">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lastRenderedPageBreak/>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C3C" w:rsidRDefault="00641C3C">
      <w:pPr>
        <w:spacing w:after="0" w:line="240" w:lineRule="auto"/>
      </w:pPr>
      <w:r>
        <w:separator/>
      </w:r>
    </w:p>
  </w:endnote>
  <w:endnote w:type="continuationSeparator" w:id="1">
    <w:p w:rsidR="00641C3C" w:rsidRDefault="00641C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C3C" w:rsidRDefault="00641C3C">
      <w:pPr>
        <w:spacing w:after="0" w:line="240" w:lineRule="auto"/>
      </w:pPr>
      <w:r>
        <w:separator/>
      </w:r>
    </w:p>
  </w:footnote>
  <w:footnote w:type="continuationSeparator" w:id="1">
    <w:p w:rsidR="00641C3C" w:rsidRDefault="00641C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203348">
    <w:pPr>
      <w:pStyle w:val="ae"/>
      <w:jc w:val="center"/>
    </w:pPr>
    <w:r>
      <w:fldChar w:fldCharType="begin"/>
    </w:r>
    <w:r w:rsidR="009A52D6">
      <w:instrText xml:space="preserve"> PAGE </w:instrText>
    </w:r>
    <w:r>
      <w:fldChar w:fldCharType="separate"/>
    </w:r>
    <w:r w:rsidR="00E64208">
      <w:rPr>
        <w:noProof/>
      </w:rPr>
      <w:t>2</w:t>
    </w:r>
    <w:r>
      <w:rPr>
        <w:noProof/>
      </w:rPr>
      <w:fldChar w:fldCharType="end"/>
    </w:r>
  </w:p>
  <w:p w:rsidR="00B405CD" w:rsidRDefault="00B405C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F75CC"/>
    <w:multiLevelType w:val="hybridMultilevel"/>
    <w:tmpl w:val="D0FA7E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2">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1"/>
  </w:num>
  <w:num w:numId="6">
    <w:abstractNumId w:val="5"/>
  </w:num>
  <w:num w:numId="7">
    <w:abstractNumId w:val="10"/>
  </w:num>
  <w:num w:numId="8">
    <w:abstractNumId w:val="9"/>
  </w:num>
  <w:num w:numId="9">
    <w:abstractNumId w:val="6"/>
  </w:num>
  <w:num w:numId="10">
    <w:abstractNumId w:val="7"/>
  </w:num>
  <w:num w:numId="11">
    <w:abstractNumId w:val="1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B545C"/>
    <w:rsid w:val="00045B5E"/>
    <w:rsid w:val="00055229"/>
    <w:rsid w:val="00077A0D"/>
    <w:rsid w:val="00092B90"/>
    <w:rsid w:val="000C157D"/>
    <w:rsid w:val="000F67E9"/>
    <w:rsid w:val="00197AB6"/>
    <w:rsid w:val="001A1938"/>
    <w:rsid w:val="001B4DF4"/>
    <w:rsid w:val="001C3AA6"/>
    <w:rsid w:val="00203348"/>
    <w:rsid w:val="002236C5"/>
    <w:rsid w:val="00245403"/>
    <w:rsid w:val="002C6819"/>
    <w:rsid w:val="002E3CDF"/>
    <w:rsid w:val="002E6D60"/>
    <w:rsid w:val="00340A4A"/>
    <w:rsid w:val="00361E33"/>
    <w:rsid w:val="00371DD8"/>
    <w:rsid w:val="003B55D9"/>
    <w:rsid w:val="00424B75"/>
    <w:rsid w:val="00424EA5"/>
    <w:rsid w:val="00467E5D"/>
    <w:rsid w:val="00487380"/>
    <w:rsid w:val="004D2EF0"/>
    <w:rsid w:val="004E436D"/>
    <w:rsid w:val="004E54A6"/>
    <w:rsid w:val="00543381"/>
    <w:rsid w:val="00553529"/>
    <w:rsid w:val="00575CE1"/>
    <w:rsid w:val="005A019A"/>
    <w:rsid w:val="006200BB"/>
    <w:rsid w:val="00641C3C"/>
    <w:rsid w:val="00665633"/>
    <w:rsid w:val="00694252"/>
    <w:rsid w:val="00702CCC"/>
    <w:rsid w:val="00776483"/>
    <w:rsid w:val="007877C6"/>
    <w:rsid w:val="007A40F0"/>
    <w:rsid w:val="0084174E"/>
    <w:rsid w:val="008B27AE"/>
    <w:rsid w:val="008B545C"/>
    <w:rsid w:val="008C50A4"/>
    <w:rsid w:val="008F7D55"/>
    <w:rsid w:val="00901B3E"/>
    <w:rsid w:val="00966E1F"/>
    <w:rsid w:val="009A52D6"/>
    <w:rsid w:val="00A06AC3"/>
    <w:rsid w:val="00A129C7"/>
    <w:rsid w:val="00A23846"/>
    <w:rsid w:val="00A55F63"/>
    <w:rsid w:val="00A703F5"/>
    <w:rsid w:val="00B11D48"/>
    <w:rsid w:val="00B325A2"/>
    <w:rsid w:val="00B405CD"/>
    <w:rsid w:val="00B912E2"/>
    <w:rsid w:val="00BB3FCA"/>
    <w:rsid w:val="00BB6E15"/>
    <w:rsid w:val="00BD35F1"/>
    <w:rsid w:val="00BE50AD"/>
    <w:rsid w:val="00C01880"/>
    <w:rsid w:val="00C20F92"/>
    <w:rsid w:val="00C71DFA"/>
    <w:rsid w:val="00C8643B"/>
    <w:rsid w:val="00CD1E11"/>
    <w:rsid w:val="00CE36FA"/>
    <w:rsid w:val="00CE38A7"/>
    <w:rsid w:val="00CF5181"/>
    <w:rsid w:val="00D8489E"/>
    <w:rsid w:val="00D96567"/>
    <w:rsid w:val="00DE755E"/>
    <w:rsid w:val="00E12DA9"/>
    <w:rsid w:val="00E23623"/>
    <w:rsid w:val="00E64208"/>
    <w:rsid w:val="00E64C65"/>
    <w:rsid w:val="00EC7CFB"/>
    <w:rsid w:val="00F350AA"/>
    <w:rsid w:val="00F67D84"/>
    <w:rsid w:val="00FB1D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D48"/>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11D48"/>
    <w:rPr>
      <w:rFonts w:ascii="Symbol" w:hAnsi="Symbol" w:cs="Symbol"/>
      <w:szCs w:val="28"/>
      <w:shd w:val="clear" w:color="auto" w:fill="F5F5F5"/>
    </w:rPr>
  </w:style>
  <w:style w:type="character" w:customStyle="1" w:styleId="WW8Num2z0">
    <w:name w:val="WW8Num2z0"/>
    <w:rsid w:val="00B11D48"/>
    <w:rPr>
      <w:rFonts w:ascii="Symbol" w:hAnsi="Symbol" w:cs="Symbol"/>
      <w:color w:val="000000"/>
      <w:szCs w:val="28"/>
    </w:rPr>
  </w:style>
  <w:style w:type="character" w:customStyle="1" w:styleId="WW8Num3z0">
    <w:name w:val="WW8Num3z0"/>
    <w:rsid w:val="00B11D48"/>
    <w:rPr>
      <w:rFonts w:ascii="Symbol" w:eastAsia="Calibri" w:hAnsi="Symbol" w:cs="Symbol"/>
    </w:rPr>
  </w:style>
  <w:style w:type="character" w:customStyle="1" w:styleId="WW8Num4z0">
    <w:name w:val="WW8Num4z0"/>
    <w:rsid w:val="00B11D48"/>
  </w:style>
  <w:style w:type="character" w:customStyle="1" w:styleId="WW8Num4z1">
    <w:name w:val="WW8Num4z1"/>
    <w:rsid w:val="00B11D48"/>
  </w:style>
  <w:style w:type="character" w:customStyle="1" w:styleId="WW8Num4z2">
    <w:name w:val="WW8Num4z2"/>
    <w:rsid w:val="00B11D48"/>
  </w:style>
  <w:style w:type="character" w:customStyle="1" w:styleId="WW8Num4z3">
    <w:name w:val="WW8Num4z3"/>
    <w:rsid w:val="00B11D48"/>
  </w:style>
  <w:style w:type="character" w:customStyle="1" w:styleId="WW8Num4z4">
    <w:name w:val="WW8Num4z4"/>
    <w:rsid w:val="00B11D48"/>
  </w:style>
  <w:style w:type="character" w:customStyle="1" w:styleId="WW8Num4z5">
    <w:name w:val="WW8Num4z5"/>
    <w:rsid w:val="00B11D48"/>
  </w:style>
  <w:style w:type="character" w:customStyle="1" w:styleId="WW8Num4z6">
    <w:name w:val="WW8Num4z6"/>
    <w:rsid w:val="00B11D48"/>
  </w:style>
  <w:style w:type="character" w:customStyle="1" w:styleId="WW8Num4z7">
    <w:name w:val="WW8Num4z7"/>
    <w:rsid w:val="00B11D48"/>
  </w:style>
  <w:style w:type="character" w:customStyle="1" w:styleId="WW8Num4z8">
    <w:name w:val="WW8Num4z8"/>
    <w:rsid w:val="00B11D48"/>
  </w:style>
  <w:style w:type="character" w:customStyle="1" w:styleId="4">
    <w:name w:val="Основной шрифт абзаца4"/>
    <w:rsid w:val="00B11D48"/>
  </w:style>
  <w:style w:type="character" w:customStyle="1" w:styleId="3">
    <w:name w:val="Основной шрифт абзаца3"/>
    <w:rsid w:val="00B11D48"/>
  </w:style>
  <w:style w:type="character" w:customStyle="1" w:styleId="2">
    <w:name w:val="Основной шрифт абзаца2"/>
    <w:rsid w:val="00B11D48"/>
  </w:style>
  <w:style w:type="character" w:customStyle="1" w:styleId="WW8Num2z1">
    <w:name w:val="WW8Num2z1"/>
    <w:rsid w:val="00B11D48"/>
    <w:rPr>
      <w:rFonts w:ascii="Courier New" w:hAnsi="Courier New" w:cs="Courier New"/>
    </w:rPr>
  </w:style>
  <w:style w:type="character" w:customStyle="1" w:styleId="WW8Num2z2">
    <w:name w:val="WW8Num2z2"/>
    <w:rsid w:val="00B11D48"/>
    <w:rPr>
      <w:rFonts w:ascii="Wingdings" w:hAnsi="Wingdings" w:cs="Wingdings"/>
    </w:rPr>
  </w:style>
  <w:style w:type="character" w:customStyle="1" w:styleId="WW8Num3z1">
    <w:name w:val="WW8Num3z1"/>
    <w:rsid w:val="00B11D48"/>
    <w:rPr>
      <w:rFonts w:ascii="Symbol" w:hAnsi="Symbol" w:cs="Symbol"/>
    </w:rPr>
  </w:style>
  <w:style w:type="character" w:customStyle="1" w:styleId="WW8Num3z2">
    <w:name w:val="WW8Num3z2"/>
    <w:rsid w:val="00B11D48"/>
  </w:style>
  <w:style w:type="character" w:customStyle="1" w:styleId="WW8Num3z3">
    <w:name w:val="WW8Num3z3"/>
    <w:rsid w:val="00B11D48"/>
  </w:style>
  <w:style w:type="character" w:customStyle="1" w:styleId="WW8Num3z4">
    <w:name w:val="WW8Num3z4"/>
    <w:rsid w:val="00B11D48"/>
  </w:style>
  <w:style w:type="character" w:customStyle="1" w:styleId="WW8Num3z5">
    <w:name w:val="WW8Num3z5"/>
    <w:rsid w:val="00B11D48"/>
  </w:style>
  <w:style w:type="character" w:customStyle="1" w:styleId="WW8Num3z6">
    <w:name w:val="WW8Num3z6"/>
    <w:rsid w:val="00B11D48"/>
  </w:style>
  <w:style w:type="character" w:customStyle="1" w:styleId="WW8Num3z7">
    <w:name w:val="WW8Num3z7"/>
    <w:rsid w:val="00B11D48"/>
  </w:style>
  <w:style w:type="character" w:customStyle="1" w:styleId="WW8Num3z8">
    <w:name w:val="WW8Num3z8"/>
    <w:rsid w:val="00B11D48"/>
  </w:style>
  <w:style w:type="character" w:customStyle="1" w:styleId="11">
    <w:name w:val="Основной шрифт абзаца1"/>
    <w:rsid w:val="00B11D48"/>
  </w:style>
  <w:style w:type="character" w:customStyle="1" w:styleId="a3">
    <w:name w:val="Основной текст Знак"/>
    <w:rsid w:val="00B11D48"/>
    <w:rPr>
      <w:rFonts w:cs="Times New Roman"/>
    </w:rPr>
  </w:style>
  <w:style w:type="character" w:customStyle="1" w:styleId="FontStyle23">
    <w:name w:val="Font Style23"/>
    <w:rsid w:val="00B11D48"/>
    <w:rPr>
      <w:rFonts w:ascii="Times New Roman" w:hAnsi="Times New Roman" w:cs="Times New Roman"/>
      <w:color w:val="000000"/>
      <w:sz w:val="26"/>
      <w:szCs w:val="26"/>
    </w:rPr>
  </w:style>
  <w:style w:type="character" w:customStyle="1" w:styleId="12">
    <w:name w:val="Знак примечания1"/>
    <w:rsid w:val="00B11D48"/>
    <w:rPr>
      <w:sz w:val="16"/>
      <w:szCs w:val="16"/>
    </w:rPr>
  </w:style>
  <w:style w:type="character" w:customStyle="1" w:styleId="apple-converted-space">
    <w:name w:val="apple-converted-space"/>
    <w:basedOn w:val="11"/>
    <w:rsid w:val="00B11D48"/>
  </w:style>
  <w:style w:type="character" w:styleId="a4">
    <w:name w:val="Hyperlink"/>
    <w:rsid w:val="00B11D48"/>
    <w:rPr>
      <w:color w:val="0000FF"/>
      <w:u w:val="single"/>
    </w:rPr>
  </w:style>
  <w:style w:type="character" w:customStyle="1" w:styleId="a5">
    <w:name w:val="Верхний колонтитул Знак"/>
    <w:rsid w:val="00B11D48"/>
    <w:rPr>
      <w:sz w:val="22"/>
      <w:szCs w:val="22"/>
    </w:rPr>
  </w:style>
  <w:style w:type="character" w:customStyle="1" w:styleId="a6">
    <w:name w:val="Нижний колонтитул Знак"/>
    <w:rsid w:val="00B11D48"/>
    <w:rPr>
      <w:sz w:val="22"/>
      <w:szCs w:val="22"/>
    </w:rPr>
  </w:style>
  <w:style w:type="paragraph" w:customStyle="1" w:styleId="a7">
    <w:name w:val="Заголовок"/>
    <w:basedOn w:val="a"/>
    <w:next w:val="a8"/>
    <w:rsid w:val="00B11D48"/>
    <w:pPr>
      <w:keepNext/>
      <w:spacing w:before="240" w:after="120"/>
    </w:pPr>
    <w:rPr>
      <w:rFonts w:ascii="Liberation Sans" w:eastAsia="Microsoft YaHei" w:hAnsi="Liberation Sans" w:cs="Mangal"/>
      <w:sz w:val="28"/>
      <w:szCs w:val="28"/>
    </w:rPr>
  </w:style>
  <w:style w:type="paragraph" w:styleId="a8">
    <w:name w:val="Body Text"/>
    <w:basedOn w:val="a"/>
    <w:rsid w:val="00B11D48"/>
    <w:pPr>
      <w:spacing w:after="120"/>
    </w:pPr>
  </w:style>
  <w:style w:type="paragraph" w:styleId="a9">
    <w:name w:val="List"/>
    <w:basedOn w:val="a8"/>
    <w:rsid w:val="00B11D48"/>
    <w:rPr>
      <w:rFonts w:cs="Mangal"/>
    </w:rPr>
  </w:style>
  <w:style w:type="paragraph" w:styleId="aa">
    <w:name w:val="caption"/>
    <w:basedOn w:val="a"/>
    <w:qFormat/>
    <w:rsid w:val="00B11D48"/>
    <w:pPr>
      <w:suppressLineNumbers/>
      <w:spacing w:before="120" w:after="120"/>
    </w:pPr>
    <w:rPr>
      <w:rFonts w:cs="Mangal"/>
      <w:i/>
      <w:iCs/>
      <w:sz w:val="24"/>
      <w:szCs w:val="24"/>
    </w:rPr>
  </w:style>
  <w:style w:type="paragraph" w:customStyle="1" w:styleId="40">
    <w:name w:val="Указатель4"/>
    <w:basedOn w:val="a"/>
    <w:rsid w:val="00B11D48"/>
    <w:pPr>
      <w:suppressLineNumbers/>
    </w:pPr>
    <w:rPr>
      <w:rFonts w:cs="Mangal"/>
    </w:rPr>
  </w:style>
  <w:style w:type="paragraph" w:customStyle="1" w:styleId="30">
    <w:name w:val="Название объекта3"/>
    <w:basedOn w:val="a"/>
    <w:rsid w:val="00B11D48"/>
    <w:pPr>
      <w:suppressLineNumbers/>
      <w:spacing w:before="120" w:after="120"/>
    </w:pPr>
    <w:rPr>
      <w:rFonts w:cs="Mangal"/>
      <w:i/>
      <w:iCs/>
      <w:sz w:val="24"/>
      <w:szCs w:val="24"/>
    </w:rPr>
  </w:style>
  <w:style w:type="paragraph" w:customStyle="1" w:styleId="31">
    <w:name w:val="Указатель3"/>
    <w:basedOn w:val="a"/>
    <w:rsid w:val="00B11D48"/>
    <w:pPr>
      <w:suppressLineNumbers/>
    </w:pPr>
    <w:rPr>
      <w:rFonts w:cs="Mangal"/>
    </w:rPr>
  </w:style>
  <w:style w:type="paragraph" w:customStyle="1" w:styleId="20">
    <w:name w:val="Название объекта2"/>
    <w:basedOn w:val="a"/>
    <w:rsid w:val="00B11D48"/>
    <w:pPr>
      <w:suppressLineNumbers/>
      <w:spacing w:before="120" w:after="120"/>
    </w:pPr>
    <w:rPr>
      <w:rFonts w:cs="Mangal"/>
      <w:i/>
      <w:iCs/>
      <w:sz w:val="24"/>
      <w:szCs w:val="24"/>
    </w:rPr>
  </w:style>
  <w:style w:type="paragraph" w:customStyle="1" w:styleId="21">
    <w:name w:val="Указатель2"/>
    <w:basedOn w:val="a"/>
    <w:rsid w:val="00B11D48"/>
    <w:pPr>
      <w:suppressLineNumbers/>
    </w:pPr>
    <w:rPr>
      <w:rFonts w:cs="Mangal"/>
    </w:rPr>
  </w:style>
  <w:style w:type="paragraph" w:customStyle="1" w:styleId="13">
    <w:name w:val="Название объекта1"/>
    <w:basedOn w:val="a"/>
    <w:rsid w:val="00B11D48"/>
    <w:pPr>
      <w:suppressLineNumbers/>
      <w:spacing w:before="120" w:after="120"/>
    </w:pPr>
    <w:rPr>
      <w:rFonts w:cs="Mangal"/>
      <w:i/>
      <w:iCs/>
      <w:sz w:val="24"/>
      <w:szCs w:val="24"/>
    </w:rPr>
  </w:style>
  <w:style w:type="paragraph" w:customStyle="1" w:styleId="14">
    <w:name w:val="Указатель1"/>
    <w:basedOn w:val="a"/>
    <w:rsid w:val="00B11D48"/>
    <w:pPr>
      <w:suppressLineNumbers/>
    </w:pPr>
    <w:rPr>
      <w:rFonts w:cs="Mangal"/>
    </w:rPr>
  </w:style>
  <w:style w:type="paragraph" w:customStyle="1" w:styleId="15">
    <w:name w:val="Текст1"/>
    <w:basedOn w:val="a"/>
    <w:rsid w:val="00B11D48"/>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B11D48"/>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B11D48"/>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B11D48"/>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B11D48"/>
    <w:rPr>
      <w:sz w:val="20"/>
      <w:szCs w:val="20"/>
    </w:rPr>
  </w:style>
  <w:style w:type="paragraph" w:styleId="ac">
    <w:name w:val="annotation subject"/>
    <w:basedOn w:val="17"/>
    <w:next w:val="17"/>
    <w:rsid w:val="00B11D48"/>
    <w:rPr>
      <w:b/>
      <w:bCs/>
    </w:rPr>
  </w:style>
  <w:style w:type="paragraph" w:styleId="ad">
    <w:name w:val="Balloon Text"/>
    <w:basedOn w:val="a"/>
    <w:rsid w:val="00B11D48"/>
    <w:rPr>
      <w:rFonts w:ascii="Tahoma" w:hAnsi="Tahoma" w:cs="Tahoma"/>
      <w:sz w:val="16"/>
      <w:szCs w:val="16"/>
    </w:rPr>
  </w:style>
  <w:style w:type="paragraph" w:styleId="ae">
    <w:name w:val="header"/>
    <w:basedOn w:val="a"/>
    <w:rsid w:val="00B11D48"/>
    <w:pPr>
      <w:tabs>
        <w:tab w:val="center" w:pos="4677"/>
        <w:tab w:val="right" w:pos="9355"/>
      </w:tabs>
    </w:pPr>
  </w:style>
  <w:style w:type="paragraph" w:styleId="af">
    <w:name w:val="footer"/>
    <w:basedOn w:val="a"/>
    <w:rsid w:val="00B11D48"/>
    <w:pPr>
      <w:tabs>
        <w:tab w:val="center" w:pos="4677"/>
        <w:tab w:val="right" w:pos="9355"/>
      </w:tabs>
    </w:pPr>
  </w:style>
  <w:style w:type="paragraph" w:customStyle="1" w:styleId="af0">
    <w:name w:val="Заголовок таблицы"/>
    <w:basedOn w:val="ab"/>
    <w:rsid w:val="00B11D48"/>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f2">
    <w:name w:val="List Paragraph"/>
    <w:basedOn w:val="a"/>
    <w:uiPriority w:val="34"/>
    <w:qFormat/>
    <w:rsid w:val="00BB3FCA"/>
    <w:pPr>
      <w:ind w:left="720"/>
      <w:contextualSpacing/>
    </w:pPr>
  </w:style>
</w:styles>
</file>

<file path=word/webSettings.xml><?xml version="1.0" encoding="utf-8"?>
<w:webSettings xmlns:r="http://schemas.openxmlformats.org/officeDocument/2006/relationships" xmlns:w="http://schemas.openxmlformats.org/wordprocessingml/2006/main">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1890</Words>
  <Characters>10776</Characters>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vt:lpstr>
    </vt:vector>
  </TitlesOfParts>
  <LinksUpToDate>false</LinksUpToDate>
  <CharactersWithSpaces>12641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2013-12-05T07:44:00Z</cp:lastPrinted>
  <dcterms:created xsi:type="dcterms:W3CDTF">2017-07-13T13:24:00Z</dcterms:created>
  <dcterms:modified xsi:type="dcterms:W3CDTF">2024-02-29T12:19:00Z</dcterms:modified>
</cp:coreProperties>
</file>